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082" w:rsidRPr="00F70BDB" w:rsidRDefault="00193082" w:rsidP="00193082">
      <w:pPr>
        <w:spacing w:after="0" w:line="240" w:lineRule="auto"/>
        <w:jc w:val="center"/>
        <w:rPr>
          <w:rFonts w:ascii="Arial" w:hAnsi="Arial" w:cs="Arial"/>
          <w:b/>
          <w:sz w:val="20"/>
          <w:szCs w:val="20"/>
        </w:rPr>
      </w:pPr>
    </w:p>
    <w:p w:rsidR="000922F7" w:rsidRPr="00F70BDB" w:rsidRDefault="00533DE5" w:rsidP="00193082">
      <w:pPr>
        <w:spacing w:after="0" w:line="240" w:lineRule="auto"/>
        <w:jc w:val="center"/>
        <w:rPr>
          <w:rFonts w:ascii="Arial" w:hAnsi="Arial" w:cs="Arial"/>
          <w:b/>
          <w:sz w:val="26"/>
          <w:szCs w:val="26"/>
        </w:rPr>
      </w:pPr>
      <w:r w:rsidRPr="00F70BDB">
        <w:rPr>
          <w:rFonts w:ascii="Arial" w:hAnsi="Arial" w:cs="Arial"/>
          <w:b/>
          <w:sz w:val="26"/>
          <w:szCs w:val="26"/>
        </w:rPr>
        <w:t>Final Report Template</w:t>
      </w:r>
    </w:p>
    <w:p w:rsidR="00533DE5" w:rsidRPr="00F70BDB" w:rsidRDefault="00533DE5" w:rsidP="00193082">
      <w:pPr>
        <w:spacing w:after="0" w:line="240" w:lineRule="auto"/>
        <w:jc w:val="center"/>
        <w:rPr>
          <w:rFonts w:ascii="Arial" w:hAnsi="Arial" w:cs="Arial"/>
        </w:rPr>
      </w:pPr>
    </w:p>
    <w:p w:rsidR="00533DE5" w:rsidRPr="00F70BDB" w:rsidRDefault="00533DE5" w:rsidP="00193082">
      <w:pPr>
        <w:pStyle w:val="ListParagraph"/>
        <w:numPr>
          <w:ilvl w:val="0"/>
          <w:numId w:val="1"/>
        </w:numPr>
        <w:spacing w:after="0" w:line="240" w:lineRule="auto"/>
        <w:ind w:left="360" w:hanging="360"/>
        <w:rPr>
          <w:rFonts w:ascii="Arial" w:hAnsi="Arial" w:cs="Arial"/>
          <w:b/>
        </w:rPr>
      </w:pPr>
      <w:r w:rsidRPr="00F70BDB">
        <w:rPr>
          <w:rFonts w:ascii="Arial" w:hAnsi="Arial" w:cs="Arial"/>
          <w:b/>
        </w:rPr>
        <w:t>Title Page</w:t>
      </w:r>
    </w:p>
    <w:p w:rsidR="00533DE5" w:rsidRPr="00F70BDB" w:rsidRDefault="00533DE5" w:rsidP="00193082">
      <w:pPr>
        <w:pStyle w:val="ListParagraph"/>
        <w:numPr>
          <w:ilvl w:val="0"/>
          <w:numId w:val="2"/>
        </w:numPr>
        <w:spacing w:after="0" w:line="240" w:lineRule="auto"/>
        <w:rPr>
          <w:rFonts w:ascii="Arial" w:hAnsi="Arial" w:cs="Arial"/>
        </w:rPr>
      </w:pPr>
      <w:r w:rsidRPr="00F70BDB">
        <w:rPr>
          <w:rFonts w:ascii="Arial" w:hAnsi="Arial" w:cs="Arial"/>
        </w:rPr>
        <w:t>Cooperating Agency Name/Program Name</w:t>
      </w:r>
    </w:p>
    <w:p w:rsidR="00533DE5" w:rsidRPr="00F70BDB" w:rsidRDefault="00533DE5" w:rsidP="00193082">
      <w:pPr>
        <w:pStyle w:val="ListParagraph"/>
        <w:numPr>
          <w:ilvl w:val="0"/>
          <w:numId w:val="2"/>
        </w:numPr>
        <w:spacing w:after="0" w:line="240" w:lineRule="auto"/>
        <w:rPr>
          <w:rFonts w:ascii="Arial" w:hAnsi="Arial" w:cs="Arial"/>
        </w:rPr>
      </w:pPr>
      <w:r w:rsidRPr="00F70BDB">
        <w:rPr>
          <w:rFonts w:ascii="Arial" w:hAnsi="Arial" w:cs="Arial"/>
        </w:rPr>
        <w:t>Reporting Timeline: Final Report (Agreement Start and End Date)</w:t>
      </w:r>
    </w:p>
    <w:p w:rsidR="00533DE5" w:rsidRPr="00F70BDB" w:rsidRDefault="00533DE5" w:rsidP="00193082">
      <w:pPr>
        <w:pStyle w:val="ListParagraph"/>
        <w:numPr>
          <w:ilvl w:val="0"/>
          <w:numId w:val="2"/>
        </w:numPr>
        <w:spacing w:after="0" w:line="240" w:lineRule="auto"/>
        <w:rPr>
          <w:rFonts w:ascii="Arial" w:hAnsi="Arial" w:cs="Arial"/>
        </w:rPr>
      </w:pPr>
      <w:r w:rsidRPr="00F70BDB">
        <w:rPr>
          <w:rFonts w:ascii="Arial" w:hAnsi="Arial" w:cs="Arial"/>
        </w:rPr>
        <w:t>Date of Submission</w:t>
      </w:r>
    </w:p>
    <w:p w:rsidR="00533DE5" w:rsidRPr="00F70BDB" w:rsidRDefault="00533DE5" w:rsidP="00193082">
      <w:pPr>
        <w:spacing w:after="0" w:line="240" w:lineRule="auto"/>
        <w:rPr>
          <w:rFonts w:ascii="Arial" w:hAnsi="Arial" w:cs="Arial"/>
          <w:b/>
        </w:rPr>
      </w:pPr>
    </w:p>
    <w:p w:rsidR="00533DE5" w:rsidRPr="00F70BDB" w:rsidRDefault="00533DE5" w:rsidP="00193082">
      <w:pPr>
        <w:pStyle w:val="ListParagraph"/>
        <w:numPr>
          <w:ilvl w:val="0"/>
          <w:numId w:val="1"/>
        </w:numPr>
        <w:spacing w:after="0" w:line="240" w:lineRule="auto"/>
        <w:ind w:left="360" w:hanging="360"/>
        <w:rPr>
          <w:rFonts w:ascii="Arial" w:hAnsi="Arial" w:cs="Arial"/>
          <w:b/>
        </w:rPr>
      </w:pPr>
      <w:r w:rsidRPr="00F70BDB">
        <w:rPr>
          <w:rFonts w:ascii="Arial" w:hAnsi="Arial" w:cs="Arial"/>
          <w:b/>
        </w:rPr>
        <w:t>Table of Contents</w:t>
      </w:r>
    </w:p>
    <w:p w:rsidR="00533DE5" w:rsidRPr="00F70BDB" w:rsidRDefault="00533DE5" w:rsidP="00193082">
      <w:pPr>
        <w:spacing w:after="0" w:line="240" w:lineRule="auto"/>
        <w:ind w:hanging="720"/>
        <w:rPr>
          <w:rFonts w:ascii="Arial" w:hAnsi="Arial" w:cs="Arial"/>
          <w:b/>
        </w:rPr>
      </w:pPr>
    </w:p>
    <w:p w:rsidR="00533DE5" w:rsidRPr="00F70BDB" w:rsidRDefault="00533DE5" w:rsidP="00193082">
      <w:pPr>
        <w:pStyle w:val="ListParagraph"/>
        <w:numPr>
          <w:ilvl w:val="0"/>
          <w:numId w:val="1"/>
        </w:numPr>
        <w:tabs>
          <w:tab w:val="left" w:pos="360"/>
        </w:tabs>
        <w:spacing w:after="0" w:line="240" w:lineRule="auto"/>
        <w:ind w:left="450" w:hanging="450"/>
        <w:rPr>
          <w:rFonts w:ascii="Arial" w:hAnsi="Arial" w:cs="Arial"/>
          <w:b/>
        </w:rPr>
      </w:pPr>
      <w:r w:rsidRPr="00F70BDB">
        <w:rPr>
          <w:rFonts w:ascii="Arial" w:hAnsi="Arial" w:cs="Arial"/>
          <w:b/>
        </w:rPr>
        <w:t>Acronyms List</w:t>
      </w:r>
    </w:p>
    <w:p w:rsidR="00533DE5" w:rsidRPr="00F70BDB" w:rsidRDefault="00533DE5" w:rsidP="00193082">
      <w:pPr>
        <w:spacing w:after="0" w:line="240" w:lineRule="auto"/>
        <w:ind w:hanging="720"/>
        <w:rPr>
          <w:rFonts w:ascii="Arial" w:hAnsi="Arial" w:cs="Arial"/>
          <w:b/>
        </w:rPr>
      </w:pPr>
    </w:p>
    <w:p w:rsidR="00533DE5" w:rsidRPr="00F70BDB" w:rsidRDefault="00533DE5" w:rsidP="00193082">
      <w:pPr>
        <w:pStyle w:val="ListParagraph"/>
        <w:numPr>
          <w:ilvl w:val="0"/>
          <w:numId w:val="1"/>
        </w:numPr>
        <w:tabs>
          <w:tab w:val="left" w:pos="360"/>
        </w:tabs>
        <w:spacing w:after="0" w:line="240" w:lineRule="auto"/>
        <w:ind w:hanging="1080"/>
        <w:rPr>
          <w:rFonts w:ascii="Arial" w:hAnsi="Arial" w:cs="Arial"/>
          <w:b/>
        </w:rPr>
      </w:pPr>
      <w:r w:rsidRPr="00F70BDB">
        <w:rPr>
          <w:rFonts w:ascii="Arial" w:hAnsi="Arial" w:cs="Arial"/>
          <w:b/>
        </w:rPr>
        <w:t>Executive Summary/Overview</w:t>
      </w:r>
    </w:p>
    <w:p w:rsidR="00533DE5" w:rsidRPr="00F70BDB" w:rsidRDefault="00533DE5" w:rsidP="00193082">
      <w:pPr>
        <w:pStyle w:val="ListParagraph"/>
        <w:numPr>
          <w:ilvl w:val="0"/>
          <w:numId w:val="3"/>
        </w:numPr>
        <w:spacing w:line="240" w:lineRule="auto"/>
        <w:rPr>
          <w:rFonts w:ascii="Arial" w:hAnsi="Arial" w:cs="Arial"/>
        </w:rPr>
      </w:pPr>
      <w:r w:rsidRPr="00F70BDB">
        <w:rPr>
          <w:rFonts w:ascii="Arial" w:hAnsi="Arial" w:cs="Arial"/>
        </w:rPr>
        <w:t>Program Overview in a narrative form</w:t>
      </w:r>
    </w:p>
    <w:p w:rsidR="00533DE5" w:rsidRPr="00F70BDB" w:rsidRDefault="00533DE5" w:rsidP="00193082">
      <w:pPr>
        <w:pStyle w:val="ListParagraph"/>
        <w:numPr>
          <w:ilvl w:val="0"/>
          <w:numId w:val="4"/>
        </w:numPr>
        <w:spacing w:line="240" w:lineRule="auto"/>
        <w:ind w:left="1080"/>
        <w:rPr>
          <w:rFonts w:ascii="Arial" w:hAnsi="Arial" w:cs="Arial"/>
        </w:rPr>
      </w:pPr>
      <w:r w:rsidRPr="00F70BDB">
        <w:rPr>
          <w:rFonts w:ascii="Arial" w:hAnsi="Arial" w:cs="Arial"/>
        </w:rPr>
        <w:t>Country/countries covered by the program</w:t>
      </w:r>
    </w:p>
    <w:p w:rsidR="00533DE5" w:rsidRPr="00F70BDB" w:rsidRDefault="00533DE5" w:rsidP="00193082">
      <w:pPr>
        <w:pStyle w:val="ListParagraph"/>
        <w:numPr>
          <w:ilvl w:val="0"/>
          <w:numId w:val="4"/>
        </w:numPr>
        <w:spacing w:line="240" w:lineRule="auto"/>
        <w:ind w:left="1080"/>
        <w:rPr>
          <w:rFonts w:ascii="Arial" w:hAnsi="Arial" w:cs="Arial"/>
        </w:rPr>
      </w:pPr>
      <w:r w:rsidRPr="00F70BDB">
        <w:rPr>
          <w:rFonts w:ascii="Arial" w:hAnsi="Arial" w:cs="Arial"/>
        </w:rPr>
        <w:t>Strategic Objectives</w:t>
      </w:r>
    </w:p>
    <w:p w:rsidR="00533DE5" w:rsidRPr="00F70BDB" w:rsidRDefault="00533DE5" w:rsidP="00193082">
      <w:pPr>
        <w:pStyle w:val="ListParagraph"/>
        <w:numPr>
          <w:ilvl w:val="0"/>
          <w:numId w:val="4"/>
        </w:numPr>
        <w:spacing w:line="240" w:lineRule="auto"/>
        <w:ind w:left="1080"/>
        <w:rPr>
          <w:rFonts w:ascii="Arial" w:hAnsi="Arial" w:cs="Arial"/>
        </w:rPr>
      </w:pPr>
      <w:r w:rsidRPr="00F70BDB">
        <w:rPr>
          <w:rFonts w:ascii="Arial" w:hAnsi="Arial" w:cs="Arial"/>
        </w:rPr>
        <w:t>Map (or list of communities, districts and provinces) of project area</w:t>
      </w:r>
    </w:p>
    <w:p w:rsidR="00533DE5" w:rsidRPr="00F70BDB" w:rsidRDefault="00533DE5" w:rsidP="00193082">
      <w:pPr>
        <w:pStyle w:val="ListParagraph"/>
        <w:numPr>
          <w:ilvl w:val="0"/>
          <w:numId w:val="4"/>
        </w:numPr>
        <w:spacing w:line="240" w:lineRule="auto"/>
        <w:ind w:left="1080"/>
        <w:rPr>
          <w:rFonts w:ascii="Arial" w:hAnsi="Arial" w:cs="Arial"/>
        </w:rPr>
      </w:pPr>
      <w:r w:rsidRPr="00F70BDB">
        <w:rPr>
          <w:rFonts w:ascii="Arial" w:hAnsi="Arial" w:cs="Arial"/>
        </w:rPr>
        <w:t>General overview of activities and approaches</w:t>
      </w:r>
    </w:p>
    <w:p w:rsidR="00533DE5" w:rsidRPr="00F70BDB" w:rsidRDefault="00533DE5" w:rsidP="00193082">
      <w:pPr>
        <w:pStyle w:val="ListParagraph"/>
        <w:numPr>
          <w:ilvl w:val="0"/>
          <w:numId w:val="4"/>
        </w:numPr>
        <w:spacing w:line="240" w:lineRule="auto"/>
        <w:ind w:left="1080"/>
        <w:rPr>
          <w:rFonts w:ascii="Arial" w:hAnsi="Arial" w:cs="Arial"/>
        </w:rPr>
      </w:pPr>
      <w:r w:rsidRPr="00F70BDB">
        <w:rPr>
          <w:rFonts w:ascii="Arial" w:hAnsi="Arial" w:cs="Arial"/>
        </w:rPr>
        <w:t>General Summary of Results and Successes</w:t>
      </w:r>
    </w:p>
    <w:p w:rsidR="00533DE5" w:rsidRPr="00F70BDB" w:rsidRDefault="00533DE5" w:rsidP="00193082">
      <w:pPr>
        <w:pStyle w:val="ListParagraph"/>
        <w:numPr>
          <w:ilvl w:val="0"/>
          <w:numId w:val="4"/>
        </w:numPr>
        <w:spacing w:line="240" w:lineRule="auto"/>
        <w:ind w:left="1080"/>
        <w:rPr>
          <w:rFonts w:ascii="Arial" w:hAnsi="Arial" w:cs="Arial"/>
        </w:rPr>
      </w:pPr>
      <w:r w:rsidRPr="00F70BDB">
        <w:rPr>
          <w:rFonts w:ascii="Arial" w:hAnsi="Arial" w:cs="Arial"/>
        </w:rPr>
        <w:t>Major Challenges, Constraints and Lessons Learned</w:t>
      </w:r>
    </w:p>
    <w:p w:rsidR="00533DE5" w:rsidRPr="00F70BDB" w:rsidRDefault="00533DE5" w:rsidP="00193082">
      <w:pPr>
        <w:pStyle w:val="ListParagraph"/>
        <w:spacing w:after="0" w:line="240" w:lineRule="auto"/>
        <w:ind w:left="1080"/>
        <w:rPr>
          <w:rFonts w:ascii="Arial" w:hAnsi="Arial" w:cs="Arial"/>
        </w:rPr>
      </w:pPr>
    </w:p>
    <w:p w:rsidR="00533DE5" w:rsidRPr="00F70BDB" w:rsidRDefault="00533DE5" w:rsidP="00193082">
      <w:pPr>
        <w:pStyle w:val="ListParagraph"/>
        <w:numPr>
          <w:ilvl w:val="0"/>
          <w:numId w:val="1"/>
        </w:numPr>
        <w:tabs>
          <w:tab w:val="left" w:pos="360"/>
          <w:tab w:val="left" w:pos="450"/>
        </w:tabs>
        <w:spacing w:after="0" w:line="240" w:lineRule="auto"/>
        <w:ind w:left="360" w:hanging="360"/>
        <w:rPr>
          <w:rFonts w:ascii="Arial" w:hAnsi="Arial" w:cs="Arial"/>
          <w:b/>
        </w:rPr>
      </w:pPr>
      <w:r w:rsidRPr="00F70BDB">
        <w:rPr>
          <w:rFonts w:ascii="Arial" w:hAnsi="Arial" w:cs="Arial"/>
          <w:b/>
        </w:rPr>
        <w:t>Summary Table of Indicators</w:t>
      </w:r>
      <w:r w:rsidRPr="00F70BDB">
        <w:rPr>
          <w:rFonts w:ascii="Arial" w:hAnsi="Arial" w:cs="Arial"/>
        </w:rPr>
        <w:t xml:space="preserve"> including numbers targeted and results reached/achieved. Please note this table should represent the targets as established in your cooperative agreement and the aggregate results reached over the </w:t>
      </w:r>
      <w:r w:rsidRPr="00F70BDB">
        <w:rPr>
          <w:rFonts w:ascii="Arial" w:hAnsi="Arial" w:cs="Arial"/>
          <w:b/>
          <w:i/>
        </w:rPr>
        <w:t>total life of your agreement.</w:t>
      </w:r>
      <w:r w:rsidRPr="00F70BDB">
        <w:rPr>
          <w:rFonts w:ascii="Arial" w:hAnsi="Arial" w:cs="Arial"/>
        </w:rPr>
        <w:t xml:space="preserve"> </w:t>
      </w:r>
    </w:p>
    <w:p w:rsidR="00533DE5" w:rsidRPr="00F70BDB" w:rsidRDefault="00533DE5" w:rsidP="00193082">
      <w:pPr>
        <w:pStyle w:val="ListParagraph"/>
        <w:tabs>
          <w:tab w:val="left" w:pos="360"/>
        </w:tabs>
        <w:spacing w:after="0" w:line="240" w:lineRule="auto"/>
        <w:ind w:left="1080"/>
        <w:rPr>
          <w:rFonts w:ascii="Arial" w:hAnsi="Arial" w:cs="Arial"/>
          <w:b/>
        </w:rPr>
      </w:pPr>
    </w:p>
    <w:p w:rsidR="00533DE5" w:rsidRPr="00F70BDB" w:rsidRDefault="00533DE5" w:rsidP="00193082">
      <w:pPr>
        <w:pStyle w:val="ListParagraph"/>
        <w:numPr>
          <w:ilvl w:val="0"/>
          <w:numId w:val="1"/>
        </w:numPr>
        <w:tabs>
          <w:tab w:val="left" w:pos="360"/>
        </w:tabs>
        <w:spacing w:after="0" w:line="240" w:lineRule="auto"/>
        <w:ind w:hanging="1080"/>
        <w:rPr>
          <w:rFonts w:ascii="Arial" w:hAnsi="Arial" w:cs="Arial"/>
          <w:b/>
        </w:rPr>
      </w:pPr>
      <w:r w:rsidRPr="00F70BDB">
        <w:rPr>
          <w:rFonts w:ascii="Arial" w:hAnsi="Arial" w:cs="Arial"/>
          <w:b/>
        </w:rPr>
        <w:t>Project Implementation</w:t>
      </w:r>
      <w:r w:rsidR="000C6FA2" w:rsidRPr="00F70BDB">
        <w:rPr>
          <w:rFonts w:ascii="Arial" w:hAnsi="Arial" w:cs="Arial"/>
          <w:b/>
        </w:rPr>
        <w:t xml:space="preserve"> Summary by Strategic Objective</w:t>
      </w:r>
    </w:p>
    <w:p w:rsidR="00533DE5" w:rsidRPr="00F70BDB" w:rsidRDefault="00533DE5" w:rsidP="00193082">
      <w:pPr>
        <w:pStyle w:val="ListParagraph"/>
        <w:numPr>
          <w:ilvl w:val="0"/>
          <w:numId w:val="3"/>
        </w:numPr>
        <w:spacing w:after="0" w:line="240" w:lineRule="auto"/>
        <w:rPr>
          <w:rFonts w:ascii="Arial" w:hAnsi="Arial" w:cs="Arial"/>
        </w:rPr>
      </w:pPr>
      <w:r w:rsidRPr="00F70BDB">
        <w:rPr>
          <w:rFonts w:ascii="Arial" w:hAnsi="Arial" w:cs="Arial"/>
        </w:rPr>
        <w:t xml:space="preserve">Project activities implemented during the life of the agreement should be summarized by strategic objectives and should include: activities/approaches planned and completed overall achievements, major challenges/constraints, responses and lessons learned. Results should include </w:t>
      </w:r>
      <w:r w:rsidR="00193082" w:rsidRPr="00F70BDB">
        <w:rPr>
          <w:rFonts w:ascii="Arial" w:hAnsi="Arial" w:cs="Arial"/>
        </w:rPr>
        <w:t xml:space="preserve">all </w:t>
      </w:r>
      <w:r w:rsidRPr="00F70BDB">
        <w:rPr>
          <w:rFonts w:ascii="Arial" w:hAnsi="Arial" w:cs="Arial"/>
        </w:rPr>
        <w:t>indicators as agreed upon in the cooperative agreement. Also include the following in the discussions:</w:t>
      </w:r>
    </w:p>
    <w:p w:rsidR="00533DE5" w:rsidRPr="00F70BDB" w:rsidRDefault="00533DE5" w:rsidP="00B119C1">
      <w:pPr>
        <w:pStyle w:val="ListParagraph"/>
        <w:numPr>
          <w:ilvl w:val="0"/>
          <w:numId w:val="8"/>
        </w:numPr>
        <w:spacing w:after="0" w:line="240" w:lineRule="auto"/>
        <w:ind w:left="1080"/>
        <w:rPr>
          <w:rFonts w:ascii="Arial" w:hAnsi="Arial" w:cs="Arial"/>
        </w:rPr>
      </w:pPr>
      <w:r w:rsidRPr="00F70BDB">
        <w:rPr>
          <w:rFonts w:ascii="Arial" w:hAnsi="Arial" w:cs="Arial"/>
        </w:rPr>
        <w:t>Regions that the program was active in</w:t>
      </w:r>
    </w:p>
    <w:p w:rsidR="00533DE5" w:rsidRPr="00F70BDB" w:rsidRDefault="00533DE5" w:rsidP="00B119C1">
      <w:pPr>
        <w:pStyle w:val="ListParagraph"/>
        <w:numPr>
          <w:ilvl w:val="0"/>
          <w:numId w:val="8"/>
        </w:numPr>
        <w:spacing w:after="0" w:line="240" w:lineRule="auto"/>
        <w:ind w:left="1080"/>
        <w:rPr>
          <w:rFonts w:ascii="Arial" w:hAnsi="Arial" w:cs="Arial"/>
        </w:rPr>
      </w:pPr>
      <w:r w:rsidRPr="00F70BDB">
        <w:rPr>
          <w:rFonts w:ascii="Arial" w:hAnsi="Arial" w:cs="Arial"/>
        </w:rPr>
        <w:t>Local partner</w:t>
      </w:r>
      <w:r w:rsidR="00193082" w:rsidRPr="00F70BDB">
        <w:rPr>
          <w:rFonts w:ascii="Arial" w:hAnsi="Arial" w:cs="Arial"/>
        </w:rPr>
        <w:t>s</w:t>
      </w:r>
      <w:r w:rsidRPr="00F70BDB">
        <w:rPr>
          <w:rFonts w:ascii="Arial" w:hAnsi="Arial" w:cs="Arial"/>
        </w:rPr>
        <w:t xml:space="preserve"> involved in implementation</w:t>
      </w:r>
    </w:p>
    <w:p w:rsidR="00533DE5" w:rsidRPr="00F70BDB" w:rsidRDefault="00533DE5" w:rsidP="00B119C1">
      <w:pPr>
        <w:pStyle w:val="ListParagraph"/>
        <w:numPr>
          <w:ilvl w:val="0"/>
          <w:numId w:val="8"/>
        </w:numPr>
        <w:spacing w:after="0" w:line="240" w:lineRule="auto"/>
        <w:ind w:left="1080"/>
        <w:rPr>
          <w:rFonts w:ascii="Arial" w:hAnsi="Arial" w:cs="Arial"/>
        </w:rPr>
      </w:pPr>
      <w:r w:rsidRPr="00F70BDB">
        <w:rPr>
          <w:rFonts w:ascii="Arial" w:hAnsi="Arial" w:cs="Arial"/>
        </w:rPr>
        <w:t xml:space="preserve">Results of activities – were </w:t>
      </w:r>
      <w:r w:rsidR="00193082" w:rsidRPr="00F70BDB">
        <w:rPr>
          <w:rFonts w:ascii="Arial" w:hAnsi="Arial" w:cs="Arial"/>
        </w:rPr>
        <w:t xml:space="preserve">expected targets reached? </w:t>
      </w:r>
      <w:r w:rsidRPr="00F70BDB">
        <w:rPr>
          <w:rFonts w:ascii="Arial" w:hAnsi="Arial" w:cs="Arial"/>
        </w:rPr>
        <w:t>Why/why not?</w:t>
      </w:r>
    </w:p>
    <w:p w:rsidR="00533DE5" w:rsidRPr="00F70BDB" w:rsidRDefault="00533DE5" w:rsidP="00B119C1">
      <w:pPr>
        <w:pStyle w:val="ListParagraph"/>
        <w:numPr>
          <w:ilvl w:val="0"/>
          <w:numId w:val="8"/>
        </w:numPr>
        <w:spacing w:after="0" w:line="240" w:lineRule="auto"/>
        <w:ind w:left="1080"/>
        <w:rPr>
          <w:rFonts w:ascii="Arial" w:hAnsi="Arial" w:cs="Arial"/>
        </w:rPr>
      </w:pPr>
      <w:r w:rsidRPr="00F70BDB">
        <w:rPr>
          <w:rFonts w:ascii="Arial" w:hAnsi="Arial" w:cs="Arial"/>
        </w:rPr>
        <w:t>Challenges in achieving targets</w:t>
      </w:r>
    </w:p>
    <w:p w:rsidR="00533DE5" w:rsidRPr="00F70BDB" w:rsidRDefault="00533DE5" w:rsidP="00193082">
      <w:pPr>
        <w:spacing w:after="0" w:line="240" w:lineRule="auto"/>
        <w:rPr>
          <w:rFonts w:ascii="Arial" w:hAnsi="Arial" w:cs="Arial"/>
        </w:rPr>
      </w:pPr>
    </w:p>
    <w:p w:rsidR="00533DE5" w:rsidRPr="00F70BDB" w:rsidRDefault="00533DE5" w:rsidP="00193082">
      <w:pPr>
        <w:pStyle w:val="ListParagraph"/>
        <w:numPr>
          <w:ilvl w:val="0"/>
          <w:numId w:val="1"/>
        </w:numPr>
        <w:tabs>
          <w:tab w:val="left" w:pos="360"/>
        </w:tabs>
        <w:spacing w:after="0" w:line="240" w:lineRule="auto"/>
        <w:ind w:hanging="1080"/>
        <w:rPr>
          <w:rFonts w:ascii="Arial" w:hAnsi="Arial" w:cs="Arial"/>
          <w:b/>
        </w:rPr>
      </w:pPr>
      <w:r w:rsidRPr="00F70BDB">
        <w:rPr>
          <w:rFonts w:ascii="Arial" w:hAnsi="Arial" w:cs="Arial"/>
          <w:b/>
        </w:rPr>
        <w:t>Other Issues</w:t>
      </w:r>
    </w:p>
    <w:p w:rsidR="000C6FA2" w:rsidRPr="00F70BDB" w:rsidRDefault="000C6FA2" w:rsidP="00193082">
      <w:pPr>
        <w:pStyle w:val="ListParagraph"/>
        <w:numPr>
          <w:ilvl w:val="0"/>
          <w:numId w:val="6"/>
        </w:numPr>
        <w:tabs>
          <w:tab w:val="left" w:pos="360"/>
        </w:tabs>
        <w:spacing w:after="0" w:line="240" w:lineRule="auto"/>
        <w:ind w:left="720"/>
        <w:rPr>
          <w:rFonts w:ascii="Arial" w:hAnsi="Arial" w:cs="Arial"/>
        </w:rPr>
      </w:pPr>
      <w:r w:rsidRPr="00F70BDB">
        <w:rPr>
          <w:rFonts w:ascii="Arial" w:hAnsi="Arial" w:cs="Arial"/>
        </w:rPr>
        <w:t>Sustainability and/or transition (describe implementation of activities undertaken to ensure project sustainability/transition at end of project).</w:t>
      </w:r>
    </w:p>
    <w:p w:rsidR="000C6FA2" w:rsidRPr="00F70BDB" w:rsidRDefault="000C6FA2" w:rsidP="00193082">
      <w:pPr>
        <w:pStyle w:val="ListParagraph"/>
        <w:numPr>
          <w:ilvl w:val="0"/>
          <w:numId w:val="6"/>
        </w:numPr>
        <w:tabs>
          <w:tab w:val="left" w:pos="360"/>
        </w:tabs>
        <w:spacing w:after="0" w:line="240" w:lineRule="auto"/>
        <w:ind w:left="720"/>
        <w:rPr>
          <w:rFonts w:ascii="Arial" w:hAnsi="Arial" w:cs="Arial"/>
        </w:rPr>
      </w:pPr>
      <w:r w:rsidRPr="00F70BDB">
        <w:rPr>
          <w:rFonts w:ascii="Arial" w:hAnsi="Arial" w:cs="Arial"/>
        </w:rPr>
        <w:t xml:space="preserve">Coordination with In-Country Team </w:t>
      </w:r>
      <w:r w:rsidR="00193082" w:rsidRPr="00F70BDB">
        <w:rPr>
          <w:rFonts w:ascii="Arial" w:hAnsi="Arial" w:cs="Arial"/>
        </w:rPr>
        <w:t xml:space="preserve">and Host Government, Local Partners – Please elaborate on how you have coordinated with both in-country team and host government (e.g. partner meetings, membership on technical working groups, involvement on government working groups, participation in trainings, provincial government meetings and coordination, etc.) Also, discuss any referral networks the project has developed or worked with. </w:t>
      </w:r>
    </w:p>
    <w:p w:rsidR="008F3FB4" w:rsidRPr="00F70BDB" w:rsidRDefault="008F3FB4" w:rsidP="008F3FB4">
      <w:pPr>
        <w:tabs>
          <w:tab w:val="left" w:pos="360"/>
        </w:tabs>
        <w:spacing w:after="0" w:line="240" w:lineRule="auto"/>
        <w:rPr>
          <w:rFonts w:ascii="Arial" w:hAnsi="Arial" w:cs="Arial"/>
        </w:rPr>
      </w:pPr>
    </w:p>
    <w:p w:rsidR="008F3FB4" w:rsidRPr="00F70BDB" w:rsidRDefault="008F3FB4" w:rsidP="008F3FB4">
      <w:pPr>
        <w:tabs>
          <w:tab w:val="left" w:pos="360"/>
        </w:tabs>
        <w:spacing w:after="0" w:line="240" w:lineRule="auto"/>
        <w:rPr>
          <w:rFonts w:ascii="Arial" w:hAnsi="Arial" w:cs="Arial"/>
        </w:rPr>
      </w:pPr>
    </w:p>
    <w:p w:rsidR="008F3FB4" w:rsidRDefault="008F3FB4" w:rsidP="008F3FB4">
      <w:pPr>
        <w:tabs>
          <w:tab w:val="left" w:pos="360"/>
        </w:tabs>
        <w:spacing w:after="0" w:line="240" w:lineRule="auto"/>
        <w:rPr>
          <w:rFonts w:ascii="Arial" w:hAnsi="Arial" w:cs="Arial"/>
        </w:rPr>
      </w:pPr>
    </w:p>
    <w:p w:rsidR="00F70BDB" w:rsidRDefault="00F70BDB" w:rsidP="008F3FB4">
      <w:pPr>
        <w:tabs>
          <w:tab w:val="left" w:pos="360"/>
        </w:tabs>
        <w:spacing w:after="0" w:line="240" w:lineRule="auto"/>
        <w:rPr>
          <w:rFonts w:ascii="Arial" w:hAnsi="Arial" w:cs="Arial"/>
        </w:rPr>
      </w:pPr>
    </w:p>
    <w:p w:rsidR="00F70BDB" w:rsidRPr="00F70BDB" w:rsidRDefault="00F70BDB" w:rsidP="008F3FB4">
      <w:pPr>
        <w:tabs>
          <w:tab w:val="left" w:pos="360"/>
        </w:tabs>
        <w:spacing w:after="0" w:line="240" w:lineRule="auto"/>
        <w:rPr>
          <w:rFonts w:ascii="Arial" w:hAnsi="Arial" w:cs="Arial"/>
        </w:rPr>
      </w:pPr>
    </w:p>
    <w:p w:rsidR="008F3FB4" w:rsidRPr="00F70BDB" w:rsidRDefault="008F3FB4" w:rsidP="008F3FB4">
      <w:pPr>
        <w:tabs>
          <w:tab w:val="left" w:pos="360"/>
        </w:tabs>
        <w:spacing w:after="0" w:line="240" w:lineRule="auto"/>
        <w:jc w:val="center"/>
        <w:rPr>
          <w:rFonts w:ascii="Arial" w:hAnsi="Arial" w:cs="Arial"/>
          <w:b/>
          <w:sz w:val="26"/>
          <w:szCs w:val="26"/>
        </w:rPr>
      </w:pPr>
      <w:r w:rsidRPr="00F70BDB">
        <w:rPr>
          <w:rFonts w:ascii="Arial" w:hAnsi="Arial" w:cs="Arial"/>
          <w:b/>
          <w:sz w:val="26"/>
          <w:szCs w:val="26"/>
        </w:rPr>
        <w:lastRenderedPageBreak/>
        <w:t>Success Stories Template</w:t>
      </w:r>
    </w:p>
    <w:p w:rsidR="00C21154" w:rsidRPr="00F70BDB" w:rsidRDefault="00C21154" w:rsidP="008F3FB4">
      <w:pPr>
        <w:tabs>
          <w:tab w:val="left" w:pos="360"/>
        </w:tabs>
        <w:spacing w:after="0" w:line="240" w:lineRule="auto"/>
        <w:jc w:val="center"/>
        <w:rPr>
          <w:rFonts w:ascii="Arial" w:hAnsi="Arial" w:cs="Arial"/>
          <w:b/>
          <w:sz w:val="26"/>
          <w:szCs w:val="26"/>
        </w:rPr>
      </w:pPr>
    </w:p>
    <w:p w:rsidR="00C21154" w:rsidRPr="00F70BDB" w:rsidRDefault="00C21154" w:rsidP="00C21154">
      <w:pPr>
        <w:tabs>
          <w:tab w:val="left" w:pos="360"/>
        </w:tabs>
        <w:spacing w:after="0" w:line="240" w:lineRule="auto"/>
        <w:rPr>
          <w:rFonts w:ascii="Arial" w:hAnsi="Arial" w:cs="Arial"/>
          <w:b/>
        </w:rPr>
      </w:pPr>
      <w:r w:rsidRPr="00F70BDB">
        <w:rPr>
          <w:rFonts w:ascii="Arial" w:hAnsi="Arial" w:cs="Arial"/>
          <w:b/>
        </w:rPr>
        <w:t>Success Stories</w:t>
      </w:r>
    </w:p>
    <w:p w:rsidR="00C21154" w:rsidRPr="00F70BDB" w:rsidRDefault="00C21154" w:rsidP="00C21154">
      <w:pPr>
        <w:tabs>
          <w:tab w:val="left" w:pos="360"/>
        </w:tabs>
        <w:spacing w:after="0" w:line="240" w:lineRule="auto"/>
        <w:rPr>
          <w:rFonts w:ascii="Arial" w:hAnsi="Arial" w:cs="Arial"/>
        </w:rPr>
      </w:pPr>
    </w:p>
    <w:p w:rsidR="00C21154" w:rsidRPr="00F70BDB" w:rsidRDefault="00C21154" w:rsidP="00C21154">
      <w:pPr>
        <w:tabs>
          <w:tab w:val="left" w:pos="360"/>
        </w:tabs>
        <w:spacing w:after="0" w:line="240" w:lineRule="auto"/>
        <w:rPr>
          <w:rFonts w:ascii="Arial" w:hAnsi="Arial" w:cs="Arial"/>
        </w:rPr>
      </w:pPr>
      <w:r w:rsidRPr="00F70BDB">
        <w:rPr>
          <w:rFonts w:ascii="Arial" w:hAnsi="Arial" w:cs="Arial"/>
        </w:rPr>
        <w:t xml:space="preserve">USAID encourages partners to submit a one to two page success story as an appendix to your final report. This is an opportunity to tell stories from the field that qualitatively highlights the progress, success or impact of the program. </w:t>
      </w:r>
    </w:p>
    <w:p w:rsidR="00C21154" w:rsidRPr="00F70BDB" w:rsidRDefault="00C21154" w:rsidP="00C21154">
      <w:pPr>
        <w:tabs>
          <w:tab w:val="left" w:pos="360"/>
        </w:tabs>
        <w:spacing w:after="0" w:line="240" w:lineRule="auto"/>
        <w:rPr>
          <w:rFonts w:ascii="Arial" w:hAnsi="Arial" w:cs="Arial"/>
        </w:rPr>
      </w:pPr>
    </w:p>
    <w:p w:rsidR="00C21154" w:rsidRPr="00F70BDB" w:rsidRDefault="00C21154" w:rsidP="00C21154">
      <w:pPr>
        <w:tabs>
          <w:tab w:val="left" w:pos="360"/>
        </w:tabs>
        <w:spacing w:after="0" w:line="240" w:lineRule="auto"/>
        <w:rPr>
          <w:rFonts w:ascii="Arial" w:hAnsi="Arial" w:cs="Arial"/>
        </w:rPr>
      </w:pPr>
      <w:r w:rsidRPr="00F70BDB">
        <w:rPr>
          <w:rFonts w:ascii="Arial" w:hAnsi="Arial" w:cs="Arial"/>
        </w:rPr>
        <w:t>When composing your story, try to:</w:t>
      </w:r>
    </w:p>
    <w:p w:rsidR="00C21154" w:rsidRPr="00F70BDB" w:rsidRDefault="00C21154" w:rsidP="00C21154">
      <w:pPr>
        <w:tabs>
          <w:tab w:val="left" w:pos="360"/>
        </w:tabs>
        <w:spacing w:after="0" w:line="240" w:lineRule="auto"/>
        <w:rPr>
          <w:rFonts w:ascii="Arial" w:hAnsi="Arial" w:cs="Arial"/>
        </w:rPr>
      </w:pPr>
    </w:p>
    <w:p w:rsidR="00C21154" w:rsidRPr="00F70BDB" w:rsidRDefault="00C21154" w:rsidP="00C21154">
      <w:pPr>
        <w:pStyle w:val="ListParagraph"/>
        <w:numPr>
          <w:ilvl w:val="0"/>
          <w:numId w:val="7"/>
        </w:numPr>
        <w:tabs>
          <w:tab w:val="left" w:pos="360"/>
        </w:tabs>
        <w:spacing w:after="0" w:line="240" w:lineRule="auto"/>
        <w:rPr>
          <w:rFonts w:ascii="Arial" w:hAnsi="Arial" w:cs="Arial"/>
        </w:rPr>
      </w:pPr>
      <w:r w:rsidRPr="00F70BDB">
        <w:rPr>
          <w:rFonts w:ascii="Arial" w:hAnsi="Arial" w:cs="Arial"/>
        </w:rPr>
        <w:t>Build a narrative flow for your story – with a beginning, middle, and end.</w:t>
      </w:r>
    </w:p>
    <w:p w:rsidR="00C21154" w:rsidRPr="00F70BDB" w:rsidRDefault="00C21154" w:rsidP="00C21154">
      <w:pPr>
        <w:pStyle w:val="ListParagraph"/>
        <w:numPr>
          <w:ilvl w:val="0"/>
          <w:numId w:val="7"/>
        </w:numPr>
        <w:tabs>
          <w:tab w:val="left" w:pos="360"/>
        </w:tabs>
        <w:spacing w:after="0" w:line="240" w:lineRule="auto"/>
        <w:rPr>
          <w:rFonts w:ascii="Arial" w:hAnsi="Arial" w:cs="Arial"/>
        </w:rPr>
      </w:pPr>
      <w:r w:rsidRPr="00F70BDB">
        <w:rPr>
          <w:rFonts w:ascii="Arial" w:hAnsi="Arial" w:cs="Arial"/>
        </w:rPr>
        <w:t>Describe the problem or the issues and solution or response.</w:t>
      </w:r>
    </w:p>
    <w:p w:rsidR="00C21154" w:rsidRPr="00F70BDB" w:rsidRDefault="00C21154" w:rsidP="00C21154">
      <w:pPr>
        <w:pStyle w:val="ListParagraph"/>
        <w:numPr>
          <w:ilvl w:val="0"/>
          <w:numId w:val="7"/>
        </w:numPr>
        <w:tabs>
          <w:tab w:val="left" w:pos="360"/>
        </w:tabs>
        <w:spacing w:after="0" w:line="240" w:lineRule="auto"/>
        <w:rPr>
          <w:rFonts w:ascii="Arial" w:hAnsi="Arial" w:cs="Arial"/>
        </w:rPr>
      </w:pPr>
      <w:r w:rsidRPr="00F70BDB">
        <w:rPr>
          <w:rFonts w:ascii="Arial" w:hAnsi="Arial" w:cs="Arial"/>
        </w:rPr>
        <w:t>Include data as possible</w:t>
      </w:r>
    </w:p>
    <w:p w:rsidR="00C21154" w:rsidRPr="00F70BDB" w:rsidRDefault="00C21154" w:rsidP="00C21154">
      <w:pPr>
        <w:pStyle w:val="ListParagraph"/>
        <w:numPr>
          <w:ilvl w:val="0"/>
          <w:numId w:val="7"/>
        </w:numPr>
        <w:tabs>
          <w:tab w:val="left" w:pos="360"/>
        </w:tabs>
        <w:spacing w:after="0" w:line="240" w:lineRule="auto"/>
        <w:rPr>
          <w:rFonts w:ascii="Arial" w:hAnsi="Arial" w:cs="Arial"/>
        </w:rPr>
      </w:pPr>
      <w:r w:rsidRPr="00F70BDB">
        <w:rPr>
          <w:rFonts w:ascii="Arial" w:hAnsi="Arial" w:cs="Arial"/>
        </w:rPr>
        <w:t>Focus on one individual as a link to the overall story</w:t>
      </w:r>
    </w:p>
    <w:p w:rsidR="00C21154" w:rsidRPr="00F70BDB" w:rsidRDefault="00C21154" w:rsidP="00C21154">
      <w:pPr>
        <w:pStyle w:val="ListParagraph"/>
        <w:numPr>
          <w:ilvl w:val="0"/>
          <w:numId w:val="7"/>
        </w:numPr>
        <w:tabs>
          <w:tab w:val="left" w:pos="360"/>
        </w:tabs>
        <w:spacing w:after="0" w:line="240" w:lineRule="auto"/>
        <w:rPr>
          <w:rFonts w:ascii="Arial" w:hAnsi="Arial" w:cs="Arial"/>
        </w:rPr>
      </w:pPr>
      <w:r w:rsidRPr="00F70BDB">
        <w:rPr>
          <w:rFonts w:ascii="Arial" w:hAnsi="Arial" w:cs="Arial"/>
        </w:rPr>
        <w:t>Include direct quotes from the individuals whose story you are documenting</w:t>
      </w:r>
    </w:p>
    <w:p w:rsidR="00C21154" w:rsidRPr="00F70BDB" w:rsidRDefault="00C21154" w:rsidP="00C21154">
      <w:pPr>
        <w:pStyle w:val="ListParagraph"/>
        <w:numPr>
          <w:ilvl w:val="0"/>
          <w:numId w:val="7"/>
        </w:numPr>
        <w:tabs>
          <w:tab w:val="left" w:pos="360"/>
        </w:tabs>
        <w:spacing w:after="0" w:line="240" w:lineRule="auto"/>
        <w:rPr>
          <w:rFonts w:ascii="Arial" w:hAnsi="Arial" w:cs="Arial"/>
        </w:rPr>
      </w:pPr>
      <w:r w:rsidRPr="00F70BDB">
        <w:rPr>
          <w:rFonts w:ascii="Arial" w:hAnsi="Arial" w:cs="Arial"/>
        </w:rPr>
        <w:t>Include the name(s) and locations of the person(s) who is the central subject of the story.</w:t>
      </w:r>
    </w:p>
    <w:p w:rsidR="00C21154" w:rsidRPr="00F70BDB" w:rsidRDefault="00C21154" w:rsidP="00C21154">
      <w:pPr>
        <w:pStyle w:val="ListParagraph"/>
        <w:numPr>
          <w:ilvl w:val="0"/>
          <w:numId w:val="7"/>
        </w:numPr>
        <w:tabs>
          <w:tab w:val="left" w:pos="360"/>
        </w:tabs>
        <w:spacing w:after="0" w:line="240" w:lineRule="auto"/>
        <w:rPr>
          <w:rFonts w:ascii="Arial" w:hAnsi="Arial" w:cs="Arial"/>
        </w:rPr>
      </w:pPr>
      <w:r w:rsidRPr="00F70BDB">
        <w:rPr>
          <w:rFonts w:ascii="Arial" w:hAnsi="Arial" w:cs="Arial"/>
        </w:rPr>
        <w:t>Avoid acronyms, program names and partner names</w:t>
      </w:r>
    </w:p>
    <w:p w:rsidR="00C21154" w:rsidRPr="00F70BDB" w:rsidRDefault="00C21154" w:rsidP="00C21154">
      <w:pPr>
        <w:pStyle w:val="ListParagraph"/>
        <w:numPr>
          <w:ilvl w:val="0"/>
          <w:numId w:val="7"/>
        </w:numPr>
        <w:tabs>
          <w:tab w:val="left" w:pos="360"/>
        </w:tabs>
        <w:spacing w:after="0" w:line="240" w:lineRule="auto"/>
        <w:rPr>
          <w:rFonts w:ascii="Arial" w:hAnsi="Arial" w:cs="Arial"/>
        </w:rPr>
      </w:pPr>
      <w:r w:rsidRPr="00F70BDB">
        <w:rPr>
          <w:rFonts w:ascii="Arial" w:hAnsi="Arial" w:cs="Arial"/>
        </w:rPr>
        <w:t>Focus on the main subject of the story: the people that USAID helps</w:t>
      </w:r>
    </w:p>
    <w:sectPr w:rsidR="00C21154" w:rsidRPr="00F70BDB" w:rsidSect="00794C5D">
      <w:headerReference w:type="first" r:id="rId7"/>
      <w:foot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4C5D" w:rsidRDefault="00794C5D" w:rsidP="00794C5D">
      <w:pPr>
        <w:spacing w:after="0" w:line="240" w:lineRule="auto"/>
      </w:pPr>
      <w:r>
        <w:separator/>
      </w:r>
    </w:p>
  </w:endnote>
  <w:endnote w:type="continuationSeparator" w:id="1">
    <w:p w:rsidR="00794C5D" w:rsidRDefault="00794C5D" w:rsidP="00794C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C5D" w:rsidRPr="00AA0EE4" w:rsidRDefault="00794C5D" w:rsidP="00794C5D">
    <w:pPr>
      <w:pStyle w:val="Footer"/>
      <w:ind w:left="-630"/>
      <w:rPr>
        <w:i/>
        <w:sz w:val="20"/>
        <w:szCs w:val="20"/>
      </w:rPr>
    </w:pPr>
    <w:r w:rsidRPr="00AA0EE4">
      <w:rPr>
        <w:rFonts w:ascii="Calibri" w:eastAsia="Calibri" w:hAnsi="Calibri"/>
        <w:i/>
        <w:sz w:val="20"/>
        <w:szCs w:val="20"/>
      </w:rPr>
      <w:t>Note: This is a sample to be adapted for your use. This sample is made possible by the generous support of the American people through the United States Agency for International Development (USAID). Its contents are the responsibility of FHI 360 and do not necessarily reflect the views of USAID or the U.S. Government</w:t>
    </w:r>
    <w:r w:rsidRPr="00AA0EE4">
      <w:rPr>
        <w:i/>
        <w:sz w:val="20"/>
        <w:szCs w:val="20"/>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4C5D" w:rsidRDefault="00794C5D" w:rsidP="00794C5D">
      <w:pPr>
        <w:spacing w:after="0" w:line="240" w:lineRule="auto"/>
      </w:pPr>
      <w:r>
        <w:separator/>
      </w:r>
    </w:p>
  </w:footnote>
  <w:footnote w:type="continuationSeparator" w:id="1">
    <w:p w:rsidR="00794C5D" w:rsidRDefault="00794C5D" w:rsidP="00794C5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C5D" w:rsidRDefault="00794C5D">
    <w:pPr>
      <w:pStyle w:val="Header"/>
    </w:pPr>
    <w:r>
      <w:rPr>
        <w:noProof/>
      </w:rPr>
      <w:drawing>
        <wp:anchor distT="0" distB="0" distL="114300" distR="114300" simplePos="0" relativeHeight="251659264" behindDoc="1" locked="0" layoutInCell="1" allowOverlap="1">
          <wp:simplePos x="0" y="0"/>
          <wp:positionH relativeFrom="column">
            <wp:posOffset>-523875</wp:posOffset>
          </wp:positionH>
          <wp:positionV relativeFrom="paragraph">
            <wp:posOffset>-200025</wp:posOffset>
          </wp:positionV>
          <wp:extent cx="1728470" cy="400050"/>
          <wp:effectExtent l="19050" t="0" r="5080" b="0"/>
          <wp:wrapTight wrapText="bothSides">
            <wp:wrapPolygon edited="0">
              <wp:start x="-238" y="0"/>
              <wp:lineTo x="-238" y="20571"/>
              <wp:lineTo x="21663" y="20571"/>
              <wp:lineTo x="21663" y="0"/>
              <wp:lineTo x="-238" y="0"/>
            </wp:wrapPolygon>
          </wp:wrapTight>
          <wp:docPr id="2" name="Picture 0" descr="NPI logo High Re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PI logo High Res (2).JPG"/>
                  <pic:cNvPicPr>
                    <a:picLocks noChangeAspect="1" noChangeArrowheads="1"/>
                  </pic:cNvPicPr>
                </pic:nvPicPr>
                <pic:blipFill>
                  <a:blip r:embed="rId1"/>
                  <a:srcRect/>
                  <a:stretch>
                    <a:fillRect/>
                  </a:stretch>
                </pic:blipFill>
                <pic:spPr bwMode="auto">
                  <a:xfrm>
                    <a:off x="0" y="0"/>
                    <a:ext cx="1728470" cy="400050"/>
                  </a:xfrm>
                  <a:prstGeom prst="rect">
                    <a:avLst/>
                  </a:prstGeom>
                  <a:noFill/>
                  <a:ln w="9525">
                    <a:noFill/>
                    <a:miter lim="800000"/>
                    <a:headEnd/>
                    <a:tailEnd/>
                  </a:ln>
                </pic:spPr>
              </pic:pic>
            </a:graphicData>
          </a:graphic>
        </wp:anchor>
      </w:drawing>
    </w:r>
    <w:r w:rsidR="00D950E9">
      <w:rPr>
        <w:noProof/>
      </w:rPr>
      <w:pict>
        <v:shapetype id="_x0000_t202" coordsize="21600,21600" o:spt="202" path="m,l,21600r21600,l21600,xe">
          <v:stroke joinstyle="miter"/>
          <v:path gradientshapeok="t" o:connecttype="rect"/>
        </v:shapetype>
        <v:shape id="_x0000_s2049" type="#_x0000_t202" style="position:absolute;margin-left:113.2pt;margin-top:-21.8pt;width:403.3pt;height:49.4pt;z-index:251658240;mso-height-percent:200;mso-position-horizontal-relative:text;mso-position-vertical-relative:text;mso-height-percent:200;mso-width-relative:margin;mso-height-relative:margin" stroked="f">
          <v:textbox style="mso-next-textbox:#_x0000_s2049;mso-fit-shape-to-text:t">
            <w:txbxContent>
              <w:p w:rsidR="00794C5D" w:rsidRPr="00E842D2" w:rsidRDefault="00794C5D" w:rsidP="00794C5D">
                <w:pPr>
                  <w:spacing w:after="0" w:line="240" w:lineRule="auto"/>
                  <w:jc w:val="right"/>
                  <w:rPr>
                    <w:rFonts w:ascii="Cambria" w:eastAsia="Calibri" w:hAnsi="Cambria"/>
                    <w:sz w:val="40"/>
                    <w:szCs w:val="40"/>
                  </w:rPr>
                </w:pPr>
                <w:r w:rsidRPr="00E842D2">
                  <w:rPr>
                    <w:rFonts w:ascii="Cambria" w:eastAsia="Calibri" w:hAnsi="Cambria"/>
                    <w:sz w:val="40"/>
                    <w:szCs w:val="40"/>
                  </w:rPr>
                  <w:t>Organizational Development Toolkit</w:t>
                </w:r>
              </w:p>
              <w:p w:rsidR="00794C5D" w:rsidRPr="00E842D2" w:rsidRDefault="00794C5D" w:rsidP="00794C5D">
                <w:pPr>
                  <w:spacing w:after="0" w:line="240" w:lineRule="auto"/>
                  <w:jc w:val="right"/>
                  <w:rPr>
                    <w:rFonts w:ascii="Cambria" w:eastAsia="Calibri" w:hAnsi="Cambria"/>
                    <w:color w:val="4D4D4D"/>
                    <w:sz w:val="32"/>
                    <w:szCs w:val="32"/>
                  </w:rPr>
                </w:pPr>
                <w:r>
                  <w:rPr>
                    <w:rFonts w:ascii="Cambria" w:eastAsia="Calibri" w:hAnsi="Cambria"/>
                    <w:color w:val="4D4D4D"/>
                    <w:sz w:val="32"/>
                    <w:szCs w:val="32"/>
                  </w:rPr>
                  <w:t>Program Close-out</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83575"/>
    <w:multiLevelType w:val="hybridMultilevel"/>
    <w:tmpl w:val="1BF4C14A"/>
    <w:lvl w:ilvl="0" w:tplc="A4FA95FE">
      <w:start w:val="1"/>
      <w:numFmt w:val="bullet"/>
      <w:lvlText w:val=""/>
      <w:lvlJc w:val="left"/>
      <w:pPr>
        <w:ind w:left="720" w:hanging="360"/>
      </w:pPr>
      <w:rPr>
        <w:rFonts w:ascii="Symbol" w:hAnsi="Symbol" w:hint="default"/>
        <w:u w:color="B2A1C7" w:themeColor="accent4" w:themeTint="9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062F48"/>
    <w:multiLevelType w:val="hybridMultilevel"/>
    <w:tmpl w:val="2C9CC718"/>
    <w:lvl w:ilvl="0" w:tplc="A4FA95FE">
      <w:start w:val="1"/>
      <w:numFmt w:val="bullet"/>
      <w:lvlText w:val=""/>
      <w:lvlJc w:val="left"/>
      <w:pPr>
        <w:ind w:left="1440" w:hanging="360"/>
      </w:pPr>
      <w:rPr>
        <w:rFonts w:ascii="Symbol" w:hAnsi="Symbol" w:hint="default"/>
        <w:u w:color="B2A1C7" w:themeColor="accent4" w:themeTint="99"/>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9C00C48"/>
    <w:multiLevelType w:val="hybridMultilevel"/>
    <w:tmpl w:val="AC98D44A"/>
    <w:lvl w:ilvl="0" w:tplc="04090003">
      <w:start w:val="1"/>
      <w:numFmt w:val="bullet"/>
      <w:lvlText w:val="o"/>
      <w:lvlJc w:val="left"/>
      <w:pPr>
        <w:ind w:left="1440" w:hanging="360"/>
      </w:pPr>
      <w:rPr>
        <w:rFonts w:ascii="Courier New" w:hAnsi="Courier New" w:cs="Courier New" w:hint="default"/>
        <w:u w:color="B2A1C7" w:themeColor="accent4" w:themeTint="99"/>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1057020"/>
    <w:multiLevelType w:val="hybridMultilevel"/>
    <w:tmpl w:val="94C4CAE2"/>
    <w:lvl w:ilvl="0" w:tplc="A4FA95FE">
      <w:start w:val="1"/>
      <w:numFmt w:val="bullet"/>
      <w:lvlText w:val=""/>
      <w:lvlJc w:val="left"/>
      <w:pPr>
        <w:ind w:left="1800" w:hanging="360"/>
      </w:pPr>
      <w:rPr>
        <w:rFonts w:ascii="Symbol" w:hAnsi="Symbol" w:hint="default"/>
        <w:u w:color="B2A1C7" w:themeColor="accent4" w:themeTint="99"/>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387F20DB"/>
    <w:multiLevelType w:val="hybridMultilevel"/>
    <w:tmpl w:val="F4F89844"/>
    <w:lvl w:ilvl="0" w:tplc="BEA8EA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E662CC"/>
    <w:multiLevelType w:val="hybridMultilevel"/>
    <w:tmpl w:val="14CE70A6"/>
    <w:lvl w:ilvl="0" w:tplc="A4FA95FE">
      <w:start w:val="1"/>
      <w:numFmt w:val="bullet"/>
      <w:lvlText w:val=""/>
      <w:lvlJc w:val="left"/>
      <w:pPr>
        <w:ind w:left="720" w:hanging="360"/>
      </w:pPr>
      <w:rPr>
        <w:rFonts w:ascii="Symbol" w:hAnsi="Symbol" w:hint="default"/>
        <w:u w:color="B2A1C7" w:themeColor="accent4" w:themeTint="9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FB59C1"/>
    <w:multiLevelType w:val="hybridMultilevel"/>
    <w:tmpl w:val="27FC6174"/>
    <w:lvl w:ilvl="0" w:tplc="A4FA95FE">
      <w:start w:val="1"/>
      <w:numFmt w:val="bullet"/>
      <w:lvlText w:val=""/>
      <w:lvlJc w:val="left"/>
      <w:pPr>
        <w:ind w:left="720" w:hanging="360"/>
      </w:pPr>
      <w:rPr>
        <w:rFonts w:ascii="Symbol" w:hAnsi="Symbol" w:hint="default"/>
        <w:u w:color="B2A1C7" w:themeColor="accent4" w:themeTint="9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D295EE2"/>
    <w:multiLevelType w:val="hybridMultilevel"/>
    <w:tmpl w:val="B51214E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5"/>
  </w:num>
  <w:num w:numId="3">
    <w:abstractNumId w:val="6"/>
  </w:num>
  <w:num w:numId="4">
    <w:abstractNumId w:val="7"/>
  </w:num>
  <w:num w:numId="5">
    <w:abstractNumId w:val="1"/>
  </w:num>
  <w:num w:numId="6">
    <w:abstractNumId w:val="3"/>
  </w:num>
  <w:num w:numId="7">
    <w:abstractNumId w:val="0"/>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7"/>
  <w:displayBackgroundShape/>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rsids>
    <w:rsidRoot w:val="00533DE5"/>
    <w:rsid w:val="000922F7"/>
    <w:rsid w:val="000C6FA2"/>
    <w:rsid w:val="00193082"/>
    <w:rsid w:val="00533DE5"/>
    <w:rsid w:val="00637249"/>
    <w:rsid w:val="00794C5D"/>
    <w:rsid w:val="008F3FB4"/>
    <w:rsid w:val="00A472DB"/>
    <w:rsid w:val="00AA0EE4"/>
    <w:rsid w:val="00AD1356"/>
    <w:rsid w:val="00B119C1"/>
    <w:rsid w:val="00BB0E8B"/>
    <w:rsid w:val="00C21154"/>
    <w:rsid w:val="00CA1281"/>
    <w:rsid w:val="00D950E9"/>
    <w:rsid w:val="00F70B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2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3DE5"/>
    <w:pPr>
      <w:ind w:left="720"/>
      <w:contextualSpacing/>
    </w:pPr>
  </w:style>
  <w:style w:type="paragraph" w:styleId="Header">
    <w:name w:val="header"/>
    <w:basedOn w:val="Normal"/>
    <w:link w:val="HeaderChar"/>
    <w:uiPriority w:val="99"/>
    <w:semiHidden/>
    <w:unhideWhenUsed/>
    <w:rsid w:val="00794C5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94C5D"/>
  </w:style>
  <w:style w:type="paragraph" w:styleId="Footer">
    <w:name w:val="footer"/>
    <w:basedOn w:val="Normal"/>
    <w:link w:val="FooterChar"/>
    <w:uiPriority w:val="99"/>
    <w:unhideWhenUsed/>
    <w:rsid w:val="00794C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4C5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420</Words>
  <Characters>2396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AED</Company>
  <LinksUpToDate>false</LinksUpToDate>
  <CharactersWithSpaces>2811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dcanagasabey</dc:creator>
  <cp:keywords/>
  <dc:description/>
  <cp:lastModifiedBy>AED COACH</cp:lastModifiedBy>
  <cp:revision>10</cp:revision>
  <dcterms:created xsi:type="dcterms:W3CDTF">2012-05-23T19:10:00Z</dcterms:created>
  <dcterms:modified xsi:type="dcterms:W3CDTF">2012-07-02T15:48:00Z</dcterms:modified>
</cp:coreProperties>
</file>